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7969" w14:textId="431CE8A0" w:rsidR="00A94A8B" w:rsidRDefault="00A94A8B" w:rsidP="00A94A8B">
      <w:pPr>
        <w:pStyle w:val="20"/>
        <w:keepNext/>
        <w:keepLines/>
        <w:shd w:val="clear" w:color="auto" w:fill="auto"/>
        <w:spacing w:after="0"/>
        <w:ind w:firstLine="0"/>
        <w:jc w:val="right"/>
        <w:rPr>
          <w:sz w:val="24"/>
          <w:szCs w:val="24"/>
        </w:rPr>
      </w:pPr>
      <w:bookmarkStart w:id="0" w:name="bookmark26"/>
      <w:r w:rsidRPr="004A7F35">
        <w:rPr>
          <w:sz w:val="24"/>
          <w:szCs w:val="24"/>
        </w:rPr>
        <w:t>Приложение 1</w:t>
      </w:r>
    </w:p>
    <w:p w14:paraId="471523E4" w14:textId="65263145" w:rsidR="004A7F35" w:rsidRPr="004A7F35" w:rsidRDefault="004A7F35" w:rsidP="00A94A8B">
      <w:pPr>
        <w:pStyle w:val="20"/>
        <w:keepNext/>
        <w:keepLines/>
        <w:shd w:val="clear" w:color="auto" w:fill="auto"/>
        <w:spacing w:after="0"/>
        <w:ind w:firstLine="0"/>
        <w:jc w:val="right"/>
        <w:rPr>
          <w:sz w:val="22"/>
          <w:szCs w:val="22"/>
        </w:rPr>
      </w:pPr>
      <w:r w:rsidRPr="004A7F35">
        <w:rPr>
          <w:sz w:val="24"/>
          <w:szCs w:val="24"/>
        </w:rPr>
        <w:t>к Порядку</w:t>
      </w:r>
    </w:p>
    <w:p w14:paraId="00C5DA78" w14:textId="77777777" w:rsidR="00E85B0C" w:rsidRDefault="00E85B0C" w:rsidP="00640A44">
      <w:pPr>
        <w:pStyle w:val="20"/>
        <w:keepNext/>
        <w:keepLines/>
        <w:shd w:val="clear" w:color="auto" w:fill="auto"/>
        <w:spacing w:after="0"/>
        <w:ind w:left="-284" w:firstLine="284"/>
        <w:jc w:val="center"/>
      </w:pPr>
    </w:p>
    <w:p w14:paraId="5594889B" w14:textId="70BC3EE5" w:rsidR="00A94A8B" w:rsidRDefault="00A94A8B" w:rsidP="00640A44">
      <w:pPr>
        <w:pStyle w:val="20"/>
        <w:keepNext/>
        <w:keepLines/>
        <w:shd w:val="clear" w:color="auto" w:fill="auto"/>
        <w:spacing w:after="0"/>
        <w:ind w:left="-284" w:firstLine="284"/>
        <w:jc w:val="center"/>
      </w:pPr>
      <w:r>
        <w:t>ИЗВЕЩЕНИЕ</w:t>
      </w:r>
      <w:bookmarkEnd w:id="0"/>
    </w:p>
    <w:p w14:paraId="3E497661" w14:textId="4318630A" w:rsidR="00A94A8B" w:rsidRDefault="00A94A8B" w:rsidP="00640A44">
      <w:pPr>
        <w:pStyle w:val="1"/>
        <w:shd w:val="clear" w:color="auto" w:fill="auto"/>
        <w:ind w:left="-284" w:firstLine="284"/>
        <w:jc w:val="center"/>
        <w:rPr>
          <w:b/>
          <w:bCs/>
        </w:rPr>
      </w:pPr>
      <w:r>
        <w:rPr>
          <w:b/>
          <w:bCs/>
        </w:rPr>
        <w:t>о проведении конкурса на право заключения на безвозмездной основе договора на реализацию социальной программы (проекта)</w:t>
      </w:r>
      <w:r w:rsidR="00AD7303">
        <w:rPr>
          <w:b/>
          <w:bCs/>
        </w:rPr>
        <w:t xml:space="preserve"> </w:t>
      </w:r>
      <w:r>
        <w:rPr>
          <w:b/>
          <w:bCs/>
        </w:rPr>
        <w:t>по организации досуговой, социально-воспитательной, физкультурно-оздоровительной и</w:t>
      </w:r>
      <w:r w:rsidR="002F62BD">
        <w:t xml:space="preserve"> </w:t>
      </w:r>
      <w:r>
        <w:rPr>
          <w:b/>
          <w:bCs/>
        </w:rPr>
        <w:t>спортивной работы с населением по месту жительства в нежилом помещении,</w:t>
      </w:r>
      <w:r w:rsidR="002F62BD">
        <w:rPr>
          <w:b/>
          <w:bCs/>
        </w:rPr>
        <w:t xml:space="preserve"> </w:t>
      </w:r>
      <w:r>
        <w:rPr>
          <w:b/>
          <w:bCs/>
        </w:rPr>
        <w:t>находящемся в собственности города Москвы, находящимся по адресу:</w:t>
      </w:r>
      <w:r w:rsidR="002F62BD">
        <w:rPr>
          <w:b/>
          <w:bCs/>
        </w:rPr>
        <w:t xml:space="preserve"> </w:t>
      </w:r>
      <w:r w:rsidR="00202E7E">
        <w:rPr>
          <w:b/>
          <w:bCs/>
        </w:rPr>
        <w:t xml:space="preserve">2-й </w:t>
      </w:r>
      <w:proofErr w:type="spellStart"/>
      <w:r w:rsidR="00202E7E">
        <w:rPr>
          <w:b/>
          <w:bCs/>
        </w:rPr>
        <w:t>Новоподмосковный</w:t>
      </w:r>
      <w:proofErr w:type="spellEnd"/>
      <w:r w:rsidR="00202E7E">
        <w:rPr>
          <w:b/>
          <w:bCs/>
        </w:rPr>
        <w:t xml:space="preserve"> переулок, д. 3</w:t>
      </w:r>
      <w:r w:rsidR="00AD1919" w:rsidRPr="008A1E05">
        <w:rPr>
          <w:b/>
          <w:bCs/>
        </w:rPr>
        <w:t xml:space="preserve">, площадью </w:t>
      </w:r>
      <w:r w:rsidR="001C1ADC">
        <w:rPr>
          <w:b/>
          <w:bCs/>
        </w:rPr>
        <w:t xml:space="preserve">126,7 </w:t>
      </w:r>
      <w:proofErr w:type="spellStart"/>
      <w:r w:rsidR="001C1ADC">
        <w:rPr>
          <w:b/>
          <w:bCs/>
        </w:rPr>
        <w:t>кв.м</w:t>
      </w:r>
      <w:proofErr w:type="spellEnd"/>
      <w:r w:rsidR="001C1ADC">
        <w:rPr>
          <w:b/>
          <w:bCs/>
        </w:rPr>
        <w:t>. и 1</w:t>
      </w:r>
      <w:r w:rsidR="00202E7E">
        <w:rPr>
          <w:b/>
          <w:bCs/>
        </w:rPr>
        <w:t>2</w:t>
      </w:r>
      <w:r w:rsidR="001C1ADC">
        <w:rPr>
          <w:b/>
          <w:bCs/>
        </w:rPr>
        <w:t>,</w:t>
      </w:r>
      <w:r w:rsidR="00202E7E">
        <w:rPr>
          <w:b/>
          <w:bCs/>
        </w:rPr>
        <w:t>8</w:t>
      </w:r>
      <w:r w:rsidR="00AD1919" w:rsidRPr="008A1E05">
        <w:rPr>
          <w:b/>
          <w:bCs/>
        </w:rPr>
        <w:t xml:space="preserve"> </w:t>
      </w:r>
      <w:proofErr w:type="spellStart"/>
      <w:r w:rsidR="00AD1919" w:rsidRPr="008A1E05">
        <w:rPr>
          <w:b/>
          <w:bCs/>
        </w:rPr>
        <w:t>кв.м</w:t>
      </w:r>
      <w:proofErr w:type="spellEnd"/>
      <w:r>
        <w:rPr>
          <w:b/>
          <w:bCs/>
        </w:rPr>
        <w:t>.</w:t>
      </w:r>
    </w:p>
    <w:p w14:paraId="234F3970" w14:textId="77777777" w:rsidR="00640A44" w:rsidRDefault="00640A44" w:rsidP="00640A44">
      <w:pPr>
        <w:pStyle w:val="1"/>
        <w:shd w:val="clear" w:color="auto" w:fill="auto"/>
        <w:ind w:left="-284" w:firstLine="284"/>
        <w:jc w:val="center"/>
      </w:pPr>
    </w:p>
    <w:p w14:paraId="315B3B21" w14:textId="440E5C94" w:rsidR="00A94A8B" w:rsidRDefault="00A94A8B" w:rsidP="00030A0D">
      <w:pPr>
        <w:pStyle w:val="1"/>
        <w:shd w:val="clear" w:color="auto" w:fill="auto"/>
        <w:tabs>
          <w:tab w:val="left" w:leader="underscore" w:pos="8121"/>
          <w:tab w:val="left" w:leader="underscore" w:pos="9441"/>
        </w:tabs>
        <w:spacing w:after="300"/>
        <w:ind w:left="7088" w:hanging="142"/>
      </w:pPr>
      <w:r w:rsidRPr="00EF1419">
        <w:t>«</w:t>
      </w:r>
      <w:r w:rsidRPr="00EF1419">
        <w:tab/>
      </w:r>
      <w:r w:rsidR="003244C5" w:rsidRPr="00EF1419">
        <w:t>1</w:t>
      </w:r>
      <w:r w:rsidR="00EF1419" w:rsidRPr="00EF1419">
        <w:t>6</w:t>
      </w:r>
      <w:r w:rsidRPr="00EF1419">
        <w:t>»</w:t>
      </w:r>
      <w:r w:rsidR="00FA28C8" w:rsidRPr="00EF1419">
        <w:t xml:space="preserve"> </w:t>
      </w:r>
      <w:r w:rsidR="00B72270" w:rsidRPr="00EF1419">
        <w:t>июля</w:t>
      </w:r>
      <w:r w:rsidR="00640A44" w:rsidRPr="00EF1419">
        <w:t xml:space="preserve"> </w:t>
      </w:r>
      <w:r w:rsidRPr="00EF1419">
        <w:t>20</w:t>
      </w:r>
      <w:r w:rsidR="00A10E83" w:rsidRPr="00EF1419">
        <w:t>2</w:t>
      </w:r>
      <w:r w:rsidR="00B72270" w:rsidRPr="00EF1419">
        <w:t>5</w:t>
      </w:r>
      <w:r w:rsidR="00FA28C8" w:rsidRPr="00EF1419">
        <w:t xml:space="preserve"> г.</w:t>
      </w:r>
    </w:p>
    <w:p w14:paraId="13F838BB" w14:textId="77777777" w:rsidR="00A94A8B" w:rsidRDefault="00A94A8B" w:rsidP="00577043">
      <w:pPr>
        <w:pStyle w:val="1"/>
        <w:numPr>
          <w:ilvl w:val="0"/>
          <w:numId w:val="1"/>
        </w:numPr>
        <w:shd w:val="clear" w:color="auto" w:fill="auto"/>
        <w:tabs>
          <w:tab w:val="left" w:pos="-1134"/>
          <w:tab w:val="left" w:pos="-284"/>
          <w:tab w:val="left" w:pos="-142"/>
          <w:tab w:val="left" w:leader="underscore" w:pos="9214"/>
        </w:tabs>
        <w:spacing w:after="300"/>
        <w:ind w:left="-1134" w:right="-284" w:firstLine="567"/>
      </w:pPr>
      <w:r>
        <w:t xml:space="preserve">Заказчик: управа </w:t>
      </w:r>
      <w:r w:rsidR="003827C6">
        <w:t>Войковского</w:t>
      </w:r>
      <w:r>
        <w:t xml:space="preserve"> района города Москвы.</w:t>
      </w:r>
    </w:p>
    <w:p w14:paraId="34A52C4F" w14:textId="77777777" w:rsidR="00A94A8B" w:rsidRDefault="00A94A8B" w:rsidP="00577043">
      <w:pPr>
        <w:pStyle w:val="1"/>
        <w:shd w:val="clear" w:color="auto" w:fill="auto"/>
        <w:tabs>
          <w:tab w:val="left" w:pos="-1134"/>
          <w:tab w:val="left" w:pos="-993"/>
          <w:tab w:val="left" w:pos="-284"/>
          <w:tab w:val="left" w:leader="underscore" w:pos="9214"/>
        </w:tabs>
        <w:ind w:left="-1134" w:right="-284" w:firstLine="567"/>
      </w:pPr>
      <w:r>
        <w:t>Адрес места нахождения:</w:t>
      </w:r>
    </w:p>
    <w:p w14:paraId="3FA1AC64" w14:textId="77777777" w:rsidR="00A94A8B" w:rsidRDefault="003827C6" w:rsidP="00577043">
      <w:pPr>
        <w:pStyle w:val="1"/>
        <w:shd w:val="clear" w:color="auto" w:fill="auto"/>
        <w:tabs>
          <w:tab w:val="left" w:pos="-1134"/>
          <w:tab w:val="left" w:pos="-993"/>
          <w:tab w:val="left" w:pos="-284"/>
          <w:tab w:val="left" w:leader="underscore" w:pos="9214"/>
        </w:tabs>
        <w:ind w:left="-1134" w:right="-284" w:firstLine="567"/>
      </w:pPr>
      <w:r>
        <w:t xml:space="preserve">125171, г. Москва, 1-й </w:t>
      </w:r>
      <w:proofErr w:type="spellStart"/>
      <w:r>
        <w:t>Новоподмосковный</w:t>
      </w:r>
      <w:proofErr w:type="spellEnd"/>
      <w:r>
        <w:t xml:space="preserve"> пер., д. 2/1</w:t>
      </w:r>
      <w:r w:rsidR="00A94A8B">
        <w:t>;</w:t>
      </w:r>
    </w:p>
    <w:p w14:paraId="385F3C10" w14:textId="77777777" w:rsidR="00A94A8B" w:rsidRDefault="00A94A8B" w:rsidP="00577043">
      <w:pPr>
        <w:pStyle w:val="1"/>
        <w:shd w:val="clear" w:color="auto" w:fill="auto"/>
        <w:tabs>
          <w:tab w:val="left" w:pos="-1134"/>
          <w:tab w:val="left" w:pos="-993"/>
          <w:tab w:val="left" w:pos="-284"/>
          <w:tab w:val="left" w:leader="underscore" w:pos="9214"/>
        </w:tabs>
        <w:ind w:left="-1134" w:right="-284" w:firstLine="567"/>
      </w:pPr>
      <w:r>
        <w:t xml:space="preserve">Телефон / Факс: </w:t>
      </w:r>
      <w:r w:rsidR="003827C6">
        <w:t>8 (499) 156-20-02</w:t>
      </w:r>
      <w:r w:rsidR="007C6C2D">
        <w:t xml:space="preserve"> </w:t>
      </w:r>
      <w:r w:rsidR="003827C6">
        <w:t>/ 8 (499) 156-20-06</w:t>
      </w:r>
      <w:r>
        <w:t>;</w:t>
      </w:r>
    </w:p>
    <w:p w14:paraId="38901372" w14:textId="77777777" w:rsidR="00A94A8B" w:rsidRDefault="00A94A8B" w:rsidP="00577043">
      <w:pPr>
        <w:pStyle w:val="1"/>
        <w:shd w:val="clear" w:color="auto" w:fill="auto"/>
        <w:tabs>
          <w:tab w:val="left" w:pos="-1134"/>
          <w:tab w:val="left" w:pos="-993"/>
          <w:tab w:val="left" w:pos="-284"/>
          <w:tab w:val="left" w:leader="underscore" w:pos="9214"/>
        </w:tabs>
        <w:ind w:left="-1134" w:right="-284" w:firstLine="567"/>
      </w:pPr>
      <w:r>
        <w:t xml:space="preserve">Сайт: </w:t>
      </w:r>
      <w:hyperlink r:id="rId7" w:history="1">
        <w:r w:rsidR="003827C6" w:rsidRPr="008D1A47">
          <w:rPr>
            <w:rStyle w:val="a4"/>
            <w:lang w:val="en-US"/>
          </w:rPr>
          <w:t>http</w:t>
        </w:r>
        <w:r w:rsidR="003827C6" w:rsidRPr="003827C6">
          <w:rPr>
            <w:rStyle w:val="a4"/>
          </w:rPr>
          <w:t>://</w:t>
        </w:r>
        <w:proofErr w:type="spellStart"/>
        <w:r w:rsidR="003827C6" w:rsidRPr="008D1A47">
          <w:rPr>
            <w:rStyle w:val="a4"/>
            <w:lang w:val="en-US"/>
          </w:rPr>
          <w:t>voykovsky</w:t>
        </w:r>
        <w:proofErr w:type="spellEnd"/>
        <w:r w:rsidR="003827C6" w:rsidRPr="003827C6">
          <w:rPr>
            <w:rStyle w:val="a4"/>
          </w:rPr>
          <w:t>.</w:t>
        </w:r>
        <w:proofErr w:type="spellStart"/>
        <w:r w:rsidR="003827C6" w:rsidRPr="008D1A47">
          <w:rPr>
            <w:rStyle w:val="a4"/>
            <w:lang w:val="en-US"/>
          </w:rPr>
          <w:t>mos</w:t>
        </w:r>
        <w:proofErr w:type="spellEnd"/>
        <w:r w:rsidR="003827C6" w:rsidRPr="003827C6">
          <w:rPr>
            <w:rStyle w:val="a4"/>
          </w:rPr>
          <w:t>.</w:t>
        </w:r>
        <w:proofErr w:type="spellStart"/>
        <w:r w:rsidR="003827C6" w:rsidRPr="008D1A47">
          <w:rPr>
            <w:rStyle w:val="a4"/>
            <w:lang w:val="en-US"/>
          </w:rPr>
          <w:t>ru</w:t>
        </w:r>
        <w:proofErr w:type="spellEnd"/>
        <w:r w:rsidR="003827C6" w:rsidRPr="003827C6">
          <w:rPr>
            <w:rStyle w:val="a4"/>
          </w:rPr>
          <w:t>/</w:t>
        </w:r>
      </w:hyperlink>
      <w:r w:rsidRPr="00535008">
        <w:rPr>
          <w:lang w:bidi="en-US"/>
        </w:rPr>
        <w:t>;</w:t>
      </w:r>
    </w:p>
    <w:p w14:paraId="0A46C9E5" w14:textId="77777777" w:rsidR="00A94A8B" w:rsidRDefault="00A94A8B" w:rsidP="00577043">
      <w:pPr>
        <w:pStyle w:val="1"/>
        <w:shd w:val="clear" w:color="auto" w:fill="auto"/>
        <w:tabs>
          <w:tab w:val="left" w:pos="-1134"/>
          <w:tab w:val="left" w:pos="-993"/>
          <w:tab w:val="left" w:pos="-284"/>
          <w:tab w:val="left" w:leader="underscore" w:pos="9214"/>
        </w:tabs>
        <w:spacing w:after="300"/>
        <w:ind w:left="-1134" w:right="-284" w:firstLine="567"/>
      </w:pPr>
      <w:r>
        <w:t xml:space="preserve">Электронная почта </w:t>
      </w:r>
      <w:r>
        <w:rPr>
          <w:lang w:val="en-US" w:bidi="en-US"/>
        </w:rPr>
        <w:t>e</w:t>
      </w:r>
      <w:r w:rsidRPr="00535008">
        <w:rPr>
          <w:lang w:bidi="en-US"/>
        </w:rPr>
        <w:t>-</w:t>
      </w:r>
      <w:r>
        <w:rPr>
          <w:lang w:val="en-US" w:bidi="en-US"/>
        </w:rPr>
        <w:t>mail</w:t>
      </w:r>
      <w:r w:rsidRPr="00535008">
        <w:rPr>
          <w:lang w:bidi="en-US"/>
        </w:rPr>
        <w:t xml:space="preserve">: </w:t>
      </w:r>
      <w:hyperlink r:id="rId8" w:history="1">
        <w:r w:rsidR="003827C6" w:rsidRPr="008D1A47">
          <w:rPr>
            <w:rStyle w:val="a4"/>
            <w:lang w:val="en-US" w:bidi="en-US"/>
          </w:rPr>
          <w:t>voik</w:t>
        </w:r>
        <w:r w:rsidR="003827C6" w:rsidRPr="003827C6">
          <w:rPr>
            <w:rStyle w:val="a4"/>
            <w:lang w:bidi="en-US"/>
          </w:rPr>
          <w:t>@</w:t>
        </w:r>
        <w:r w:rsidR="003827C6" w:rsidRPr="008D1A47">
          <w:rPr>
            <w:rStyle w:val="a4"/>
            <w:lang w:val="en-US" w:bidi="en-US"/>
          </w:rPr>
          <w:t>mos</w:t>
        </w:r>
        <w:r w:rsidR="003827C6" w:rsidRPr="003827C6">
          <w:rPr>
            <w:rStyle w:val="a4"/>
            <w:lang w:bidi="en-US"/>
          </w:rPr>
          <w:t>.</w:t>
        </w:r>
        <w:proofErr w:type="spellStart"/>
        <w:r w:rsidR="003827C6" w:rsidRPr="008D1A47">
          <w:rPr>
            <w:rStyle w:val="a4"/>
            <w:lang w:val="en-US" w:bidi="en-US"/>
          </w:rPr>
          <w:t>ru</w:t>
        </w:r>
        <w:proofErr w:type="spellEnd"/>
      </w:hyperlink>
      <w:r w:rsidRPr="00535008">
        <w:rPr>
          <w:lang w:bidi="en-US"/>
        </w:rPr>
        <w:t>.</w:t>
      </w:r>
    </w:p>
    <w:p w14:paraId="58BC029F" w14:textId="053AE2D6" w:rsidR="00A94A8B" w:rsidRDefault="00A94A8B" w:rsidP="00577043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leader="underscore" w:pos="9214"/>
        </w:tabs>
        <w:spacing w:after="300"/>
        <w:ind w:left="-1134" w:right="-284" w:firstLine="567"/>
      </w:pPr>
      <w:r>
        <w:t>Конкурс проводится в целях выбора социальной программы (проекта)</w:t>
      </w:r>
      <w:r w:rsidR="00AD7303">
        <w:t xml:space="preserve"> </w:t>
      </w:r>
      <w:r>
        <w:t xml:space="preserve">для реализации с использованием нежилого помещения по адресу: </w:t>
      </w:r>
      <w:r w:rsidR="00F67A51">
        <w:br/>
      </w:r>
      <w:r w:rsidR="00202E7E">
        <w:t xml:space="preserve">2-й </w:t>
      </w:r>
      <w:proofErr w:type="spellStart"/>
      <w:r w:rsidR="00202E7E">
        <w:t>Новоподмосковный</w:t>
      </w:r>
      <w:proofErr w:type="spellEnd"/>
      <w:r w:rsidR="00202E7E">
        <w:t xml:space="preserve"> пер</w:t>
      </w:r>
      <w:r w:rsidR="000A604F">
        <w:t>е</w:t>
      </w:r>
      <w:r w:rsidR="00202E7E">
        <w:t>улок, д. 3</w:t>
      </w:r>
      <w:r w:rsidR="00AD1919" w:rsidRPr="00AD1919">
        <w:t xml:space="preserve">, площадью </w:t>
      </w:r>
      <w:r w:rsidR="001C1ADC">
        <w:t xml:space="preserve">126,7 </w:t>
      </w:r>
      <w:proofErr w:type="spellStart"/>
      <w:r w:rsidR="001C1ADC">
        <w:t>кв.м</w:t>
      </w:r>
      <w:proofErr w:type="spellEnd"/>
      <w:r w:rsidR="001C1ADC">
        <w:t xml:space="preserve">. и 12,8 </w:t>
      </w:r>
      <w:proofErr w:type="spellStart"/>
      <w:r w:rsidR="00AD1919" w:rsidRPr="00AD1919">
        <w:t>кв.м</w:t>
      </w:r>
      <w:proofErr w:type="spellEnd"/>
      <w:r>
        <w:t>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на реализацию социальной программы (проекта) по организации досуговой и социальн</w:t>
      </w:r>
      <w:r w:rsidR="007C6C2D">
        <w:t>о-воспитательной, физкультурно-</w:t>
      </w:r>
      <w:r>
        <w:t>оздоровительной и спортивной работы с населением по месту жительства в нежилом помещении, находящемся в собственности города Москвы).</w:t>
      </w:r>
    </w:p>
    <w:p w14:paraId="3FBD82F3" w14:textId="77777777" w:rsidR="00A94A8B" w:rsidRDefault="00A94A8B" w:rsidP="00577043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869"/>
          <w:tab w:val="left" w:leader="underscore" w:pos="9214"/>
        </w:tabs>
        <w:spacing w:after="300"/>
        <w:ind w:left="-1134" w:right="-284" w:firstLine="567"/>
      </w:pPr>
      <w:r>
        <w:t xml:space="preserve">Конкурс проводится в соответствии с Законом города Москвы от 11.07.2012 </w:t>
      </w:r>
      <w:r w:rsidR="00640A44">
        <w:br/>
      </w:r>
      <w:r>
        <w:t>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29.06.2010 № 540-ПП «Об утверждении Положения об управлении объектами нежилого фонда, находящимися в собственности города Москвы», распоряжением управы Войковского района города Москвы</w:t>
      </w:r>
      <w:r w:rsidR="007C6C2D">
        <w:t>.</w:t>
      </w:r>
    </w:p>
    <w:p w14:paraId="64558169" w14:textId="0AFAB9BA" w:rsidR="00A94A8B" w:rsidRDefault="00A94A8B" w:rsidP="00577043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1134"/>
          <w:tab w:val="left" w:leader="underscore" w:pos="9214"/>
        </w:tabs>
        <w:spacing w:after="300"/>
        <w:ind w:left="-1134" w:right="-284" w:firstLine="567"/>
      </w:pPr>
      <w:r>
        <w:t>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</w:t>
      </w:r>
      <w:r w:rsidR="00F1273F">
        <w:t xml:space="preserve"> </w:t>
      </w:r>
      <w:r>
        <w:t>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3F5290E1" w14:textId="3305C510" w:rsidR="00A94A8B" w:rsidRDefault="00A94A8B" w:rsidP="00577043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1134"/>
          <w:tab w:val="left" w:leader="underscore" w:pos="9214"/>
        </w:tabs>
        <w:ind w:left="-1134" w:right="-284" w:firstLine="567"/>
      </w:pPr>
      <w:r>
        <w:t xml:space="preserve">Конкурсная документация размещена на официальном сайте Заказчика в сети </w:t>
      </w:r>
      <w:r>
        <w:lastRenderedPageBreak/>
        <w:t xml:space="preserve">интернет </w:t>
      </w:r>
      <w:hyperlink r:id="rId9" w:history="1">
        <w:r w:rsidR="003827C6" w:rsidRPr="008D1A47">
          <w:rPr>
            <w:rStyle w:val="a4"/>
            <w:lang w:val="en-US" w:bidi="en-US"/>
          </w:rPr>
          <w:t>http</w:t>
        </w:r>
        <w:r w:rsidR="003827C6" w:rsidRPr="003827C6">
          <w:rPr>
            <w:rStyle w:val="a4"/>
            <w:lang w:bidi="en-US"/>
          </w:rPr>
          <w:t>://</w:t>
        </w:r>
        <w:proofErr w:type="spellStart"/>
        <w:r w:rsidR="003827C6" w:rsidRPr="008D1A47">
          <w:rPr>
            <w:rStyle w:val="a4"/>
            <w:lang w:val="en-US" w:bidi="en-US"/>
          </w:rPr>
          <w:t>voykovsky</w:t>
        </w:r>
        <w:proofErr w:type="spellEnd"/>
        <w:r w:rsidR="003827C6" w:rsidRPr="003827C6">
          <w:rPr>
            <w:rStyle w:val="a4"/>
            <w:lang w:bidi="en-US"/>
          </w:rPr>
          <w:t>.</w:t>
        </w:r>
        <w:proofErr w:type="spellStart"/>
        <w:r w:rsidR="003827C6" w:rsidRPr="008D1A47">
          <w:rPr>
            <w:rStyle w:val="a4"/>
            <w:lang w:val="en-US" w:bidi="en-US"/>
          </w:rPr>
          <w:t>mos</w:t>
        </w:r>
        <w:proofErr w:type="spellEnd"/>
        <w:r w:rsidR="003827C6" w:rsidRPr="003827C6">
          <w:rPr>
            <w:rStyle w:val="a4"/>
            <w:lang w:bidi="en-US"/>
          </w:rPr>
          <w:t>.</w:t>
        </w:r>
        <w:proofErr w:type="spellStart"/>
        <w:r w:rsidR="003827C6" w:rsidRPr="008D1A47">
          <w:rPr>
            <w:rStyle w:val="a4"/>
            <w:lang w:val="en-US" w:bidi="en-US"/>
          </w:rPr>
          <w:t>ru</w:t>
        </w:r>
        <w:proofErr w:type="spellEnd"/>
        <w:r w:rsidR="003827C6" w:rsidRPr="003827C6">
          <w:rPr>
            <w:rStyle w:val="a4"/>
            <w:lang w:bidi="en-US"/>
          </w:rPr>
          <w:t>/</w:t>
        </w:r>
      </w:hyperlink>
      <w:r w:rsidRPr="00535008">
        <w:rPr>
          <w:lang w:bidi="en-US"/>
        </w:rPr>
        <w:t>.</w:t>
      </w:r>
      <w:r>
        <w:rPr>
          <w:lang w:bidi="en-US"/>
        </w:rPr>
        <w:t xml:space="preserve"> </w:t>
      </w:r>
      <w:r>
        <w:t xml:space="preserve">Заявки на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</w:t>
      </w:r>
      <w:proofErr w:type="spellStart"/>
      <w:r>
        <w:t>каб</w:t>
      </w:r>
      <w:proofErr w:type="spellEnd"/>
      <w:r>
        <w:t xml:space="preserve">. </w:t>
      </w:r>
      <w:r w:rsidR="007C6C2D">
        <w:t>207</w:t>
      </w:r>
      <w:r>
        <w:t>, не позднее 16</w:t>
      </w:r>
      <w:r w:rsidR="003827C6">
        <w:t>:</w:t>
      </w:r>
      <w:r>
        <w:t xml:space="preserve">00 по московскому времени </w:t>
      </w:r>
      <w:r w:rsidRPr="00874F67">
        <w:t>«</w:t>
      </w:r>
      <w:r w:rsidR="003244C5" w:rsidRPr="00874F67">
        <w:t>1</w:t>
      </w:r>
      <w:r w:rsidR="00874F67" w:rsidRPr="00874F67">
        <w:t>5</w:t>
      </w:r>
      <w:r w:rsidRPr="00874F67">
        <w:t>»</w:t>
      </w:r>
      <w:r w:rsidR="00202E7E" w:rsidRPr="00874F67">
        <w:t xml:space="preserve"> </w:t>
      </w:r>
      <w:r w:rsidR="00F926D7">
        <w:t>августа</w:t>
      </w:r>
      <w:r w:rsidR="00F83854" w:rsidRPr="00F83854">
        <w:t xml:space="preserve"> 20</w:t>
      </w:r>
      <w:r w:rsidR="00A10E83">
        <w:t>2</w:t>
      </w:r>
      <w:r w:rsidR="00202E7E">
        <w:t>5</w:t>
      </w:r>
      <w:r w:rsidR="00F83854" w:rsidRPr="00F83854">
        <w:t xml:space="preserve"> </w:t>
      </w:r>
      <w:r w:rsidRPr="00F83854">
        <w:t>года.</w:t>
      </w:r>
    </w:p>
    <w:p w14:paraId="5D8CEB9E" w14:textId="77777777" w:rsidR="00A94A8B" w:rsidRDefault="00A94A8B" w:rsidP="00577043">
      <w:pPr>
        <w:pStyle w:val="1"/>
        <w:shd w:val="clear" w:color="auto" w:fill="auto"/>
        <w:tabs>
          <w:tab w:val="left" w:pos="-142"/>
          <w:tab w:val="left" w:pos="1134"/>
          <w:tab w:val="left" w:leader="underscore" w:pos="9214"/>
        </w:tabs>
        <w:ind w:left="-1134" w:right="-284" w:firstLine="567"/>
      </w:pPr>
      <w:r>
        <w:t>Изменения заявок представляется аналогичным образом.</w:t>
      </w:r>
    </w:p>
    <w:p w14:paraId="0237EB1D" w14:textId="77777777" w:rsidR="00A94A8B" w:rsidRDefault="00A94A8B" w:rsidP="00577043">
      <w:pPr>
        <w:pStyle w:val="1"/>
        <w:shd w:val="clear" w:color="auto" w:fill="auto"/>
        <w:tabs>
          <w:tab w:val="left" w:pos="-142"/>
          <w:tab w:val="left" w:pos="1134"/>
          <w:tab w:val="left" w:leader="underscore" w:pos="9214"/>
        </w:tabs>
        <w:ind w:left="-1134" w:right="-284" w:firstLine="567"/>
      </w:pPr>
      <w:r>
        <w:t>Подача заявок и изменений заявок иным образом не допускается.</w:t>
      </w:r>
    </w:p>
    <w:p w14:paraId="36435B6D" w14:textId="77777777" w:rsidR="00A94A8B" w:rsidRDefault="00A94A8B" w:rsidP="00577043">
      <w:pPr>
        <w:pStyle w:val="1"/>
        <w:shd w:val="clear" w:color="auto" w:fill="auto"/>
        <w:tabs>
          <w:tab w:val="left" w:pos="-142"/>
          <w:tab w:val="left" w:pos="1134"/>
          <w:tab w:val="left" w:leader="underscore" w:pos="9214"/>
        </w:tabs>
        <w:ind w:left="-1134" w:right="-284" w:firstLine="567"/>
      </w:pPr>
    </w:p>
    <w:p w14:paraId="51173EAA" w14:textId="500C91C9" w:rsidR="00A94A8B" w:rsidRDefault="00A94A8B" w:rsidP="00577043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890"/>
          <w:tab w:val="left" w:pos="1134"/>
          <w:tab w:val="left" w:leader="underscore" w:pos="9214"/>
        </w:tabs>
        <w:ind w:left="-1134" w:right="-284" w:firstLine="567"/>
      </w:pPr>
      <w:r>
        <w:t xml:space="preserve">Конверты с заявками на участие в Конкурсе будут вскрыты на открытом заседании конкурсной комиссии </w:t>
      </w:r>
      <w:r w:rsidRPr="00874F67">
        <w:t>«</w:t>
      </w:r>
      <w:r w:rsidR="003244C5" w:rsidRPr="00874F67">
        <w:t>1</w:t>
      </w:r>
      <w:r w:rsidR="00874F67" w:rsidRPr="00874F67">
        <w:t>8</w:t>
      </w:r>
      <w:r w:rsidRPr="00874F67">
        <w:t>»</w:t>
      </w:r>
      <w:r w:rsidR="00F83854" w:rsidRPr="00874F67">
        <w:t xml:space="preserve"> </w:t>
      </w:r>
      <w:r w:rsidR="00F926D7">
        <w:t>августа</w:t>
      </w:r>
      <w:r w:rsidR="00562DF7">
        <w:t xml:space="preserve"> 2025 </w:t>
      </w:r>
      <w:r w:rsidRPr="00B41652">
        <w:t xml:space="preserve">года по адресу Заказчика, </w:t>
      </w:r>
      <w:r w:rsidR="00F83854">
        <w:br/>
      </w:r>
      <w:proofErr w:type="spellStart"/>
      <w:r w:rsidRPr="00B41652">
        <w:t>каб</w:t>
      </w:r>
      <w:proofErr w:type="spellEnd"/>
      <w:r w:rsidRPr="00B41652">
        <w:t xml:space="preserve">. </w:t>
      </w:r>
      <w:r w:rsidR="007C6C2D">
        <w:t>207</w:t>
      </w:r>
      <w:r w:rsidRPr="00B41652">
        <w:t xml:space="preserve">. Начало заседания </w:t>
      </w:r>
      <w:r w:rsidR="007C6C2D">
        <w:t>–</w:t>
      </w:r>
      <w:r w:rsidRPr="00B41652">
        <w:t xml:space="preserve"> 1</w:t>
      </w:r>
      <w:r w:rsidR="00FB2787">
        <w:t>5</w:t>
      </w:r>
      <w:r w:rsidR="007C6C2D">
        <w:t>:</w:t>
      </w:r>
      <w:r w:rsidRPr="00B41652">
        <w:t>00 по московскому времени.</w:t>
      </w:r>
    </w:p>
    <w:p w14:paraId="03CBD6FA" w14:textId="77777777" w:rsidR="00A94A8B" w:rsidRPr="00B41652" w:rsidRDefault="00A94A8B" w:rsidP="00577043">
      <w:pPr>
        <w:pStyle w:val="1"/>
        <w:shd w:val="clear" w:color="auto" w:fill="auto"/>
        <w:tabs>
          <w:tab w:val="left" w:pos="-142"/>
          <w:tab w:val="left" w:pos="890"/>
          <w:tab w:val="left" w:pos="1134"/>
          <w:tab w:val="left" w:leader="underscore" w:pos="9214"/>
        </w:tabs>
        <w:ind w:left="-1134" w:right="-284" w:firstLine="567"/>
      </w:pPr>
    </w:p>
    <w:p w14:paraId="3E02F8C8" w14:textId="0CDC7926" w:rsidR="00A94A8B" w:rsidRDefault="00A94A8B" w:rsidP="00577043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890"/>
          <w:tab w:val="left" w:pos="1134"/>
          <w:tab w:val="left" w:leader="underscore" w:pos="9214"/>
        </w:tabs>
        <w:ind w:left="-1134" w:right="-284" w:firstLine="567"/>
      </w:pPr>
      <w:r w:rsidRPr="00B41652">
        <w:t>Информация о ходе проведения Конкурса, подлежащие публикации</w:t>
      </w:r>
      <w:r>
        <w:t xml:space="preserve">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501D7A5F" w14:textId="77777777" w:rsidR="000B16DA" w:rsidRDefault="000B16DA" w:rsidP="000B16DA">
      <w:pPr>
        <w:pStyle w:val="a7"/>
      </w:pPr>
    </w:p>
    <w:p w14:paraId="01205304" w14:textId="65B24240" w:rsidR="000B16DA" w:rsidRDefault="000B16DA" w:rsidP="000B16DA">
      <w:pPr>
        <w:pStyle w:val="1"/>
        <w:numPr>
          <w:ilvl w:val="0"/>
          <w:numId w:val="1"/>
        </w:numPr>
        <w:tabs>
          <w:tab w:val="left" w:pos="-142"/>
          <w:tab w:val="left" w:pos="890"/>
          <w:tab w:val="left" w:pos="1134"/>
          <w:tab w:val="left" w:leader="underscore" w:pos="9214"/>
        </w:tabs>
        <w:ind w:left="-1134" w:right="-284" w:firstLine="567"/>
      </w:pPr>
      <w:r>
        <w:t>В соответствии с п. 9</w:t>
      </w:r>
      <w:r w:rsidR="009D696E">
        <w:t>.1</w:t>
      </w:r>
      <w:r>
        <w:t xml:space="preserve"> приказа Департамента территориальных органов исполнительной власти города Москвы от 29.01.2015 № 6 (ред. от 31.10.2016) </w:t>
      </w:r>
      <w:r w:rsidR="00453B76">
        <w:t>«</w:t>
      </w:r>
      <w:r w:rsidR="00453B76" w:rsidRPr="00453B76">
        <w:t>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="00453B76">
        <w:t>»</w:t>
      </w:r>
      <w:r w:rsidR="009D696E">
        <w:t xml:space="preserve"> и п. 9.1 распоряжения управы Войковского района города Москвы от </w:t>
      </w:r>
      <w:r w:rsidR="00385152" w:rsidRPr="003A1764">
        <w:t>1</w:t>
      </w:r>
      <w:r w:rsidR="003A1764" w:rsidRPr="003A1764">
        <w:t>5</w:t>
      </w:r>
      <w:r w:rsidR="00385152" w:rsidRPr="003A1764">
        <w:t>.0</w:t>
      </w:r>
      <w:r w:rsidR="003A1764" w:rsidRPr="003A1764">
        <w:t>7</w:t>
      </w:r>
      <w:r w:rsidR="00385152" w:rsidRPr="003A1764">
        <w:t>.202</w:t>
      </w:r>
      <w:r w:rsidR="003A1764" w:rsidRPr="003A1764">
        <w:t>5</w:t>
      </w:r>
      <w:r w:rsidR="009D696E" w:rsidRPr="003A1764">
        <w:t xml:space="preserve"> № </w:t>
      </w:r>
      <w:r w:rsidR="007B777B">
        <w:t>31</w:t>
      </w:r>
      <w:bookmarkStart w:id="1" w:name="_GoBack"/>
      <w:bookmarkEnd w:id="1"/>
      <w:r w:rsidR="009D696E" w:rsidRPr="00385152">
        <w:t xml:space="preserve"> «Об утверждении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</w:t>
      </w:r>
      <w:r w:rsidR="00131C47" w:rsidRPr="00385152">
        <w:t>в оперативном управлении управы Войковского района города Москвы»</w:t>
      </w:r>
      <w:r w:rsidR="00453B76">
        <w:t>,</w:t>
      </w:r>
      <w:r>
        <w:t xml:space="preserve"> Заказчик, официально опубликовавший извещение о проведении Конкурса, вправе отказаться от проведения Конкурса не позднее чем за пять дней до дня окончания срока подачи заявок на участие в Конкурсе.</w:t>
      </w:r>
    </w:p>
    <w:p w14:paraId="130EE0D5" w14:textId="77777777" w:rsidR="00A94A8B" w:rsidRDefault="00A94A8B" w:rsidP="00577043">
      <w:pPr>
        <w:pStyle w:val="1"/>
        <w:shd w:val="clear" w:color="auto" w:fill="auto"/>
        <w:tabs>
          <w:tab w:val="left" w:pos="-142"/>
          <w:tab w:val="left" w:pos="890"/>
          <w:tab w:val="left" w:pos="1134"/>
          <w:tab w:val="left" w:leader="underscore" w:pos="9214"/>
        </w:tabs>
        <w:ind w:left="-1134" w:right="-284" w:firstLine="567"/>
      </w:pPr>
    </w:p>
    <w:p w14:paraId="3CD40C7E" w14:textId="4D6364C9" w:rsidR="00A94A8B" w:rsidRPr="000B16DA" w:rsidRDefault="00A94A8B" w:rsidP="000B16DA">
      <w:pPr>
        <w:pStyle w:val="1"/>
        <w:shd w:val="clear" w:color="auto" w:fill="auto"/>
        <w:tabs>
          <w:tab w:val="left" w:pos="-567"/>
          <w:tab w:val="left" w:pos="-142"/>
          <w:tab w:val="left" w:pos="993"/>
          <w:tab w:val="left" w:leader="underscore" w:pos="9214"/>
        </w:tabs>
        <w:ind w:right="-284" w:firstLine="0"/>
        <w:rPr>
          <w:highlight w:val="yellow"/>
        </w:rPr>
      </w:pPr>
    </w:p>
    <w:p w14:paraId="2DF011B2" w14:textId="77777777" w:rsidR="00D810CE" w:rsidRDefault="00D810CE" w:rsidP="00030A0D">
      <w:pPr>
        <w:tabs>
          <w:tab w:val="left" w:leader="underscore" w:pos="9441"/>
        </w:tabs>
      </w:pPr>
    </w:p>
    <w:p w14:paraId="6DE39DEC" w14:textId="77777777" w:rsidR="00165456" w:rsidRDefault="00165456" w:rsidP="00030A0D">
      <w:pPr>
        <w:tabs>
          <w:tab w:val="left" w:leader="underscore" w:pos="9441"/>
        </w:tabs>
      </w:pPr>
    </w:p>
    <w:p w14:paraId="502E52C8" w14:textId="77777777" w:rsidR="00165456" w:rsidRDefault="00165456" w:rsidP="00030A0D">
      <w:pPr>
        <w:tabs>
          <w:tab w:val="left" w:leader="underscore" w:pos="9441"/>
        </w:tabs>
      </w:pPr>
    </w:p>
    <w:p w14:paraId="1C2A99CD" w14:textId="77777777" w:rsidR="00165456" w:rsidRDefault="00165456" w:rsidP="00030A0D">
      <w:pPr>
        <w:tabs>
          <w:tab w:val="left" w:leader="underscore" w:pos="9441"/>
        </w:tabs>
      </w:pPr>
    </w:p>
    <w:p w14:paraId="295B0A77" w14:textId="77777777" w:rsidR="00165456" w:rsidRDefault="00165456" w:rsidP="00030A0D">
      <w:pPr>
        <w:tabs>
          <w:tab w:val="left" w:leader="underscore" w:pos="9441"/>
        </w:tabs>
      </w:pPr>
    </w:p>
    <w:p w14:paraId="24AD4B87" w14:textId="77777777" w:rsidR="00165456" w:rsidRDefault="00165456" w:rsidP="00030A0D">
      <w:pPr>
        <w:tabs>
          <w:tab w:val="left" w:leader="underscore" w:pos="9441"/>
        </w:tabs>
      </w:pPr>
    </w:p>
    <w:p w14:paraId="27373AC8" w14:textId="77777777" w:rsidR="00165456" w:rsidRDefault="00165456" w:rsidP="00030A0D">
      <w:pPr>
        <w:tabs>
          <w:tab w:val="left" w:leader="underscore" w:pos="9441"/>
        </w:tabs>
      </w:pPr>
    </w:p>
    <w:p w14:paraId="0CD6E21A" w14:textId="77777777" w:rsidR="00165456" w:rsidRDefault="00165456" w:rsidP="00030A0D">
      <w:pPr>
        <w:tabs>
          <w:tab w:val="left" w:leader="underscore" w:pos="9441"/>
        </w:tabs>
      </w:pPr>
    </w:p>
    <w:p w14:paraId="2AACB1F3" w14:textId="77777777" w:rsidR="00165456" w:rsidRDefault="00165456" w:rsidP="00030A0D">
      <w:pPr>
        <w:tabs>
          <w:tab w:val="left" w:leader="underscore" w:pos="9441"/>
        </w:tabs>
      </w:pPr>
    </w:p>
    <w:p w14:paraId="3E337B16" w14:textId="77777777" w:rsidR="00165456" w:rsidRDefault="00165456" w:rsidP="00030A0D">
      <w:pPr>
        <w:tabs>
          <w:tab w:val="left" w:leader="underscore" w:pos="9441"/>
        </w:tabs>
      </w:pPr>
    </w:p>
    <w:p w14:paraId="5805E397" w14:textId="77777777" w:rsidR="00165456" w:rsidRDefault="00165456" w:rsidP="00030A0D">
      <w:pPr>
        <w:tabs>
          <w:tab w:val="left" w:leader="underscore" w:pos="9441"/>
        </w:tabs>
      </w:pPr>
    </w:p>
    <w:p w14:paraId="74F90792" w14:textId="77777777" w:rsidR="00165456" w:rsidRDefault="00165456" w:rsidP="00030A0D">
      <w:pPr>
        <w:tabs>
          <w:tab w:val="left" w:leader="underscore" w:pos="9441"/>
        </w:tabs>
      </w:pPr>
    </w:p>
    <w:p w14:paraId="10A46593" w14:textId="77777777" w:rsidR="00165456" w:rsidRDefault="00165456" w:rsidP="00030A0D">
      <w:pPr>
        <w:tabs>
          <w:tab w:val="left" w:leader="underscore" w:pos="9441"/>
        </w:tabs>
      </w:pPr>
    </w:p>
    <w:p w14:paraId="0DD983DC" w14:textId="77777777" w:rsidR="00165456" w:rsidRDefault="00165456" w:rsidP="00030A0D">
      <w:pPr>
        <w:tabs>
          <w:tab w:val="left" w:leader="underscore" w:pos="9441"/>
        </w:tabs>
      </w:pPr>
    </w:p>
    <w:p w14:paraId="6CA43F06" w14:textId="77777777" w:rsidR="00165456" w:rsidRDefault="00165456" w:rsidP="00030A0D">
      <w:pPr>
        <w:tabs>
          <w:tab w:val="left" w:leader="underscore" w:pos="9441"/>
        </w:tabs>
      </w:pPr>
    </w:p>
    <w:p w14:paraId="7412BA8B" w14:textId="77777777" w:rsidR="00165456" w:rsidRDefault="00165456" w:rsidP="00030A0D">
      <w:pPr>
        <w:tabs>
          <w:tab w:val="left" w:leader="underscore" w:pos="9441"/>
        </w:tabs>
      </w:pPr>
    </w:p>
    <w:p w14:paraId="0D8B5FF5" w14:textId="77777777" w:rsidR="00165456" w:rsidRDefault="00165456" w:rsidP="00030A0D">
      <w:pPr>
        <w:tabs>
          <w:tab w:val="left" w:leader="underscore" w:pos="9441"/>
        </w:tabs>
      </w:pPr>
    </w:p>
    <w:p w14:paraId="36ECFE6A" w14:textId="71864567" w:rsidR="00165456" w:rsidRDefault="00165456" w:rsidP="00030A0D">
      <w:pPr>
        <w:tabs>
          <w:tab w:val="left" w:leader="underscore" w:pos="9441"/>
        </w:tabs>
      </w:pPr>
    </w:p>
    <w:p w14:paraId="0722314F" w14:textId="7D6EE914" w:rsidR="00AD1919" w:rsidRDefault="00AD1919" w:rsidP="00030A0D">
      <w:pPr>
        <w:tabs>
          <w:tab w:val="left" w:leader="underscore" w:pos="9441"/>
        </w:tabs>
      </w:pPr>
    </w:p>
    <w:p w14:paraId="22F095EF" w14:textId="53FCD77E" w:rsidR="00AD1919" w:rsidRDefault="001C1ADC" w:rsidP="00030A0D">
      <w:pPr>
        <w:tabs>
          <w:tab w:val="left" w:leader="underscore" w:pos="9441"/>
        </w:tabs>
      </w:pPr>
      <w:r>
        <w:rPr>
          <w:noProof/>
        </w:rPr>
        <w:drawing>
          <wp:inline distT="0" distB="0" distL="0" distR="0" wp14:anchorId="2DC053A4" wp14:editId="3E9E24F6">
            <wp:extent cx="5943600" cy="833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E82C" w14:textId="199C58CB" w:rsidR="00AD1919" w:rsidRDefault="00AD1919" w:rsidP="00030A0D">
      <w:pPr>
        <w:tabs>
          <w:tab w:val="left" w:leader="underscore" w:pos="9441"/>
        </w:tabs>
      </w:pPr>
    </w:p>
    <w:p w14:paraId="01600E4B" w14:textId="5D10F3EA" w:rsidR="00AD1919" w:rsidRDefault="00AD1919" w:rsidP="00030A0D">
      <w:pPr>
        <w:tabs>
          <w:tab w:val="left" w:leader="underscore" w:pos="9441"/>
        </w:tabs>
      </w:pPr>
    </w:p>
    <w:p w14:paraId="6E6A3957" w14:textId="7C26A208" w:rsidR="00AD1919" w:rsidRDefault="00AD1919" w:rsidP="00030A0D">
      <w:pPr>
        <w:tabs>
          <w:tab w:val="left" w:leader="underscore" w:pos="9441"/>
        </w:tabs>
      </w:pPr>
    </w:p>
    <w:p w14:paraId="71230E9B" w14:textId="68F43A54" w:rsidR="00AD1919" w:rsidRDefault="00AD1919" w:rsidP="00030A0D">
      <w:pPr>
        <w:tabs>
          <w:tab w:val="left" w:leader="underscore" w:pos="9441"/>
        </w:tabs>
      </w:pPr>
    </w:p>
    <w:p w14:paraId="7C6EA99D" w14:textId="3C6DEAF7" w:rsidR="00AD1919" w:rsidRDefault="00AD1919" w:rsidP="00030A0D">
      <w:pPr>
        <w:tabs>
          <w:tab w:val="left" w:leader="underscore" w:pos="9441"/>
        </w:tabs>
      </w:pPr>
    </w:p>
    <w:p w14:paraId="5FDBD42E" w14:textId="47216D10" w:rsidR="00AD1919" w:rsidRDefault="00AD1919" w:rsidP="00030A0D">
      <w:pPr>
        <w:tabs>
          <w:tab w:val="left" w:leader="underscore" w:pos="9441"/>
        </w:tabs>
      </w:pPr>
    </w:p>
    <w:p w14:paraId="49B44A9C" w14:textId="77777777" w:rsidR="00165456" w:rsidRDefault="00165456" w:rsidP="00030A0D">
      <w:pPr>
        <w:tabs>
          <w:tab w:val="left" w:leader="underscore" w:pos="9441"/>
        </w:tabs>
      </w:pPr>
    </w:p>
    <w:p w14:paraId="249F220F" w14:textId="77777777" w:rsidR="00165456" w:rsidRDefault="00165456" w:rsidP="00030A0D">
      <w:pPr>
        <w:tabs>
          <w:tab w:val="left" w:leader="underscore" w:pos="9441"/>
        </w:tabs>
      </w:pPr>
    </w:p>
    <w:p w14:paraId="07EA55B2" w14:textId="25643961" w:rsidR="00165456" w:rsidRDefault="00165456" w:rsidP="00030A0D">
      <w:pPr>
        <w:tabs>
          <w:tab w:val="left" w:leader="underscore" w:pos="9441"/>
        </w:tabs>
      </w:pPr>
    </w:p>
    <w:p w14:paraId="16EB1247" w14:textId="3C22CCB0" w:rsidR="004F5464" w:rsidRDefault="004F5464" w:rsidP="00030A0D">
      <w:pPr>
        <w:tabs>
          <w:tab w:val="left" w:leader="underscore" w:pos="9441"/>
        </w:tabs>
      </w:pPr>
    </w:p>
    <w:p w14:paraId="1E1345F8" w14:textId="6E7752EE" w:rsidR="004F5464" w:rsidRDefault="001C1ADC" w:rsidP="00030A0D">
      <w:pPr>
        <w:tabs>
          <w:tab w:val="left" w:leader="underscore" w:pos="9441"/>
        </w:tabs>
      </w:pPr>
      <w:r>
        <w:rPr>
          <w:noProof/>
        </w:rPr>
        <w:drawing>
          <wp:inline distT="0" distB="0" distL="0" distR="0" wp14:anchorId="1FA2807C" wp14:editId="6B95D773">
            <wp:extent cx="5934075" cy="842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C9FE7" w14:textId="62319C69" w:rsidR="005958D0" w:rsidRDefault="005958D0" w:rsidP="00030A0D">
      <w:pPr>
        <w:tabs>
          <w:tab w:val="left" w:leader="underscore" w:pos="9441"/>
        </w:tabs>
      </w:pPr>
    </w:p>
    <w:p w14:paraId="244A4402" w14:textId="1E071547" w:rsidR="005958D0" w:rsidRDefault="005958D0" w:rsidP="00030A0D">
      <w:pPr>
        <w:tabs>
          <w:tab w:val="left" w:leader="underscore" w:pos="9441"/>
        </w:tabs>
      </w:pPr>
    </w:p>
    <w:p w14:paraId="6F4A92C7" w14:textId="4A1913E4" w:rsidR="005958D0" w:rsidRDefault="005958D0" w:rsidP="00030A0D">
      <w:pPr>
        <w:tabs>
          <w:tab w:val="left" w:leader="underscore" w:pos="9441"/>
        </w:tabs>
      </w:pPr>
    </w:p>
    <w:sectPr w:rsidR="005958D0" w:rsidSect="00453B76">
      <w:headerReference w:type="default" r:id="rId12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739A1" w14:textId="77777777" w:rsidR="008A7568" w:rsidRDefault="008A7568">
      <w:r>
        <w:separator/>
      </w:r>
    </w:p>
  </w:endnote>
  <w:endnote w:type="continuationSeparator" w:id="0">
    <w:p w14:paraId="4FF77DF6" w14:textId="77777777" w:rsidR="008A7568" w:rsidRDefault="008A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197F6" w14:textId="77777777" w:rsidR="008A7568" w:rsidRDefault="008A7568">
      <w:r>
        <w:separator/>
      </w:r>
    </w:p>
  </w:footnote>
  <w:footnote w:type="continuationSeparator" w:id="0">
    <w:p w14:paraId="10469946" w14:textId="77777777" w:rsidR="008A7568" w:rsidRDefault="008A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749B7" w14:textId="77777777" w:rsidR="00C91D34" w:rsidRDefault="008A75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049F3"/>
    <w:multiLevelType w:val="multilevel"/>
    <w:tmpl w:val="8B2A6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B9"/>
    <w:rsid w:val="00030A0D"/>
    <w:rsid w:val="0004352B"/>
    <w:rsid w:val="00093341"/>
    <w:rsid w:val="000A50C5"/>
    <w:rsid w:val="000A604F"/>
    <w:rsid w:val="000B16DA"/>
    <w:rsid w:val="000F7152"/>
    <w:rsid w:val="00122770"/>
    <w:rsid w:val="00131C47"/>
    <w:rsid w:val="00165456"/>
    <w:rsid w:val="00167ED8"/>
    <w:rsid w:val="001C1ADC"/>
    <w:rsid w:val="001E3BCD"/>
    <w:rsid w:val="00202E7E"/>
    <w:rsid w:val="002C0686"/>
    <w:rsid w:val="002D3079"/>
    <w:rsid w:val="002D7BEB"/>
    <w:rsid w:val="002F62BD"/>
    <w:rsid w:val="00300CB1"/>
    <w:rsid w:val="003244C5"/>
    <w:rsid w:val="003827C6"/>
    <w:rsid w:val="00385152"/>
    <w:rsid w:val="003A1764"/>
    <w:rsid w:val="003A730B"/>
    <w:rsid w:val="004206EE"/>
    <w:rsid w:val="004507A2"/>
    <w:rsid w:val="00453B76"/>
    <w:rsid w:val="00456614"/>
    <w:rsid w:val="004A7F35"/>
    <w:rsid w:val="004E5954"/>
    <w:rsid w:val="004F5464"/>
    <w:rsid w:val="004F7889"/>
    <w:rsid w:val="0054545E"/>
    <w:rsid w:val="00562DF7"/>
    <w:rsid w:val="005707B1"/>
    <w:rsid w:val="00577043"/>
    <w:rsid w:val="005958D0"/>
    <w:rsid w:val="00626B62"/>
    <w:rsid w:val="00640A44"/>
    <w:rsid w:val="0064418D"/>
    <w:rsid w:val="006635D4"/>
    <w:rsid w:val="00667FB9"/>
    <w:rsid w:val="0072187C"/>
    <w:rsid w:val="0075013D"/>
    <w:rsid w:val="007775B7"/>
    <w:rsid w:val="00796D65"/>
    <w:rsid w:val="007B777B"/>
    <w:rsid w:val="007C6C2D"/>
    <w:rsid w:val="00805D2F"/>
    <w:rsid w:val="00856E61"/>
    <w:rsid w:val="0086176F"/>
    <w:rsid w:val="00874F67"/>
    <w:rsid w:val="008A7568"/>
    <w:rsid w:val="008C242A"/>
    <w:rsid w:val="008D2877"/>
    <w:rsid w:val="008D400C"/>
    <w:rsid w:val="008E4B7E"/>
    <w:rsid w:val="008E7546"/>
    <w:rsid w:val="009551FA"/>
    <w:rsid w:val="009947DC"/>
    <w:rsid w:val="009A2C97"/>
    <w:rsid w:val="009D696E"/>
    <w:rsid w:val="009F6601"/>
    <w:rsid w:val="00A10E83"/>
    <w:rsid w:val="00A5556A"/>
    <w:rsid w:val="00A94A8B"/>
    <w:rsid w:val="00AD1919"/>
    <w:rsid w:val="00AD7303"/>
    <w:rsid w:val="00B46D4E"/>
    <w:rsid w:val="00B72270"/>
    <w:rsid w:val="00B74228"/>
    <w:rsid w:val="00B812D2"/>
    <w:rsid w:val="00BB6E89"/>
    <w:rsid w:val="00C03DE8"/>
    <w:rsid w:val="00C52152"/>
    <w:rsid w:val="00CB6F10"/>
    <w:rsid w:val="00D810CE"/>
    <w:rsid w:val="00D816E3"/>
    <w:rsid w:val="00DB2FDE"/>
    <w:rsid w:val="00DD505E"/>
    <w:rsid w:val="00E015AE"/>
    <w:rsid w:val="00E70189"/>
    <w:rsid w:val="00E740B3"/>
    <w:rsid w:val="00E824A8"/>
    <w:rsid w:val="00E85B0C"/>
    <w:rsid w:val="00EA67EA"/>
    <w:rsid w:val="00EB3769"/>
    <w:rsid w:val="00EF1419"/>
    <w:rsid w:val="00F1273F"/>
    <w:rsid w:val="00F17645"/>
    <w:rsid w:val="00F27C7F"/>
    <w:rsid w:val="00F67A51"/>
    <w:rsid w:val="00F83854"/>
    <w:rsid w:val="00F926D7"/>
    <w:rsid w:val="00FA28C8"/>
    <w:rsid w:val="00FB2787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9F9C"/>
  <w15:docId w15:val="{9A7F0573-BC90-46C4-95EA-B18A3A04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94A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4A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A94A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A94A8B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A94A8B"/>
    <w:pPr>
      <w:shd w:val="clear" w:color="auto" w:fill="FFFFFF"/>
      <w:spacing w:after="300"/>
      <w:ind w:firstLine="6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3827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4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456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7">
    <w:name w:val="List Paragraph"/>
    <w:basedOn w:val="a"/>
    <w:uiPriority w:val="34"/>
    <w:qFormat/>
    <w:rsid w:val="000B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ik@mo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ykovsky.mos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voykovsky.mos.ru/dispute/plans/contes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sport5</dc:creator>
  <cp:keywords/>
  <dc:description/>
  <cp:lastModifiedBy>Tatyana</cp:lastModifiedBy>
  <cp:revision>2</cp:revision>
  <cp:lastPrinted>2022-07-12T08:16:00Z</cp:lastPrinted>
  <dcterms:created xsi:type="dcterms:W3CDTF">2025-07-15T13:00:00Z</dcterms:created>
  <dcterms:modified xsi:type="dcterms:W3CDTF">2025-07-15T13:00:00Z</dcterms:modified>
</cp:coreProperties>
</file>